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96" w:rsidRDefault="00452F7A" w:rsidP="001C2696">
      <w:pPr>
        <w:pStyle w:val="3"/>
        <w:spacing w:before="0" w:after="0"/>
        <w:jc w:val="center"/>
        <w:rPr>
          <w:rFonts w:ascii="Helvetica" w:hAnsi="Helvetica" w:cs="Helvetica"/>
          <w:color w:val="000000"/>
          <w:sz w:val="38"/>
          <w:szCs w:val="38"/>
        </w:rPr>
      </w:pPr>
      <w:r w:rsidRPr="00452F7A">
        <w:rPr>
          <w:rFonts w:ascii="Verdana" w:eastAsia="宋体" w:hAnsi="Verdana" w:cs="宋体"/>
          <w:color w:val="2B2B2B"/>
          <w:kern w:val="0"/>
          <w:sz w:val="36"/>
          <w:szCs w:val="36"/>
        </w:rPr>
        <w:t>山</w:t>
      </w:r>
      <w:r w:rsidR="001C2696">
        <w:rPr>
          <w:rFonts w:ascii="Helvetica" w:hAnsi="Helvetica" w:cs="Helvetica"/>
          <w:color w:val="000000"/>
          <w:sz w:val="38"/>
          <w:szCs w:val="38"/>
        </w:rPr>
        <w:t>山东省艺术科学重点课题</w:t>
      </w:r>
      <w:proofErr w:type="gramStart"/>
      <w:r w:rsidR="001C2696">
        <w:rPr>
          <w:rFonts w:ascii="Helvetica" w:hAnsi="Helvetica" w:cs="Helvetica"/>
          <w:color w:val="000000"/>
          <w:sz w:val="38"/>
          <w:szCs w:val="38"/>
        </w:rPr>
        <w:t>鉴定结项程序</w:t>
      </w:r>
      <w:proofErr w:type="gramEnd"/>
    </w:p>
    <w:p w:rsidR="001C2696" w:rsidRDefault="001C2696" w:rsidP="001C2696">
      <w:pPr>
        <w:pStyle w:val="nav-title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8F8F8F"/>
          <w:sz w:val="18"/>
          <w:szCs w:val="18"/>
        </w:rPr>
        <w:t>日期：</w:t>
      </w:r>
      <w:r>
        <w:rPr>
          <w:rFonts w:ascii="Helvetica" w:hAnsi="Helvetica" w:cs="Helvetica"/>
          <w:color w:val="8F8F8F"/>
          <w:sz w:val="18"/>
          <w:szCs w:val="18"/>
        </w:rPr>
        <w:t>2020-05-21</w:t>
      </w:r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8F8F8F"/>
          <w:sz w:val="18"/>
          <w:szCs w:val="18"/>
        </w:rPr>
        <w:t>作者：</w:t>
      </w:r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8F8F8F"/>
          <w:sz w:val="18"/>
          <w:szCs w:val="18"/>
        </w:rPr>
        <w:t>浏览：</w:t>
      </w:r>
      <w:r>
        <w:rPr>
          <w:rFonts w:ascii="Helvetica" w:hAnsi="Helvetica" w:cs="Helvetica"/>
          <w:color w:val="8F8F8F"/>
          <w:sz w:val="18"/>
          <w:szCs w:val="18"/>
        </w:rPr>
        <w:t>2472</w:t>
      </w:r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8F8F8F"/>
          <w:sz w:val="18"/>
          <w:szCs w:val="18"/>
        </w:rPr>
        <w:t>来源：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</w:t>
      </w:r>
      <w:r>
        <w:rPr>
          <w:rFonts w:ascii="Helvetica" w:hAnsi="Helvetica" w:cs="Helvetica"/>
          <w:color w:val="000000"/>
        </w:rPr>
        <w:t>为进一步规范山东省艺术科学重点课题</w:t>
      </w:r>
      <w:proofErr w:type="gramStart"/>
      <w:r>
        <w:rPr>
          <w:rFonts w:ascii="Helvetica" w:hAnsi="Helvetica" w:cs="Helvetica"/>
          <w:color w:val="000000"/>
        </w:rPr>
        <w:t>鉴定结项程序</w:t>
      </w:r>
      <w:proofErr w:type="gramEnd"/>
      <w:r>
        <w:rPr>
          <w:rFonts w:ascii="Helvetica" w:hAnsi="Helvetica" w:cs="Helvetica"/>
          <w:color w:val="000000"/>
        </w:rPr>
        <w:t>，明确省艺术科学重点课题</w:t>
      </w:r>
      <w:proofErr w:type="gramStart"/>
      <w:r>
        <w:rPr>
          <w:rFonts w:ascii="Helvetica" w:hAnsi="Helvetica" w:cs="Helvetica"/>
          <w:color w:val="000000"/>
        </w:rPr>
        <w:t>鉴定结项管理</w:t>
      </w:r>
      <w:proofErr w:type="gramEnd"/>
      <w:r>
        <w:rPr>
          <w:rFonts w:ascii="Helvetica" w:hAnsi="Helvetica" w:cs="Helvetica"/>
          <w:color w:val="000000"/>
        </w:rPr>
        <w:t>部门、项目申报单位科研部门和项目承担者的权利、义务及责任，根据《山东省艺术科学重点课题管理办法（暂行）》规定，我处编制《山东省艺术科学重点课题鉴定结项程序》，请参照施行。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一、省艺术科学重点课题评审办公室负责组织全省艺术科学重点课题</w:t>
      </w:r>
      <w:proofErr w:type="gramStart"/>
      <w:r>
        <w:rPr>
          <w:rFonts w:ascii="Helvetica" w:hAnsi="Helvetica" w:cs="Helvetica"/>
          <w:color w:val="000000"/>
        </w:rPr>
        <w:t>鉴定结项工作</w:t>
      </w:r>
      <w:proofErr w:type="gramEnd"/>
      <w:r>
        <w:rPr>
          <w:rFonts w:ascii="Helvetica" w:hAnsi="Helvetica" w:cs="Helvetica"/>
          <w:color w:val="000000"/>
        </w:rPr>
        <w:t>，</w:t>
      </w:r>
      <w:proofErr w:type="gramStart"/>
      <w:r>
        <w:rPr>
          <w:rFonts w:ascii="Helvetica" w:hAnsi="Helvetica" w:cs="Helvetica"/>
          <w:color w:val="000000"/>
        </w:rPr>
        <w:t>鉴定结项管理</w:t>
      </w:r>
      <w:proofErr w:type="gramEnd"/>
      <w:r>
        <w:rPr>
          <w:rFonts w:ascii="Helvetica" w:hAnsi="Helvetica" w:cs="Helvetica"/>
          <w:color w:val="000000"/>
        </w:rPr>
        <w:t>办公室设在省文化艺术科学协会。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二、各市文广新局和高校科研处为省艺术科学重点课题中级管理单位，负责主持相关省艺术科学重点课题的专家鉴定；省直文化系统承担课题的鉴定结项，由省文化艺术科学协会直接负责。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三、省艺术科学重点课题承担者完成项目研究后，按要求填写《山东省艺术科学重点课题鉴定结项证书》，并向项目申报单位科研部门提出申请，同时提交项目研究报告等成果资料。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四、项目申报单位科研部门审查合格后，适时主持专家鉴定并签署意见，报送省文化艺术科学协会。</w:t>
      </w:r>
      <w:bookmarkStart w:id="0" w:name="_GoBack"/>
      <w:bookmarkEnd w:id="0"/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五、</w:t>
      </w:r>
      <w:proofErr w:type="gramStart"/>
      <w:r>
        <w:rPr>
          <w:rFonts w:ascii="Helvetica" w:hAnsi="Helvetica" w:cs="Helvetica"/>
          <w:color w:val="000000"/>
        </w:rPr>
        <w:t>省协会受理结项</w:t>
      </w:r>
      <w:proofErr w:type="gramEnd"/>
      <w:r>
        <w:rPr>
          <w:rFonts w:ascii="Helvetica" w:hAnsi="Helvetica" w:cs="Helvetica"/>
          <w:color w:val="000000"/>
        </w:rPr>
        <w:t>手续时间安排：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为规范、有序做好</w:t>
      </w:r>
      <w:proofErr w:type="gramStart"/>
      <w:r>
        <w:rPr>
          <w:rFonts w:ascii="Helvetica" w:hAnsi="Helvetica" w:cs="Helvetica"/>
          <w:color w:val="000000"/>
        </w:rPr>
        <w:t>鉴定结项工作</w:t>
      </w:r>
      <w:proofErr w:type="gramEnd"/>
      <w:r>
        <w:rPr>
          <w:rFonts w:ascii="Helvetica" w:hAnsi="Helvetica" w:cs="Helvetica"/>
          <w:color w:val="000000"/>
        </w:rPr>
        <w:t>，省文化艺术科学协会于每年的</w:t>
      </w:r>
      <w:r>
        <w:rPr>
          <w:rFonts w:ascii="Helvetica" w:hAnsi="Helvetica" w:cs="Helvetica"/>
          <w:color w:val="000000"/>
        </w:rPr>
        <w:t>3</w:t>
      </w:r>
      <w:r>
        <w:rPr>
          <w:rFonts w:ascii="Helvetica" w:hAnsi="Helvetica" w:cs="Helvetica"/>
          <w:color w:val="000000"/>
        </w:rPr>
        <w:t>月、</w:t>
      </w:r>
      <w:r>
        <w:rPr>
          <w:rFonts w:ascii="Helvetica" w:hAnsi="Helvetica" w:cs="Helvetica"/>
          <w:color w:val="000000"/>
        </w:rPr>
        <w:t>11</w:t>
      </w:r>
      <w:r>
        <w:rPr>
          <w:rFonts w:ascii="Helvetica" w:hAnsi="Helvetica" w:cs="Helvetica"/>
          <w:color w:val="000000"/>
        </w:rPr>
        <w:t>月的</w:t>
      </w:r>
      <w:r>
        <w:rPr>
          <w:rFonts w:ascii="Helvetica" w:hAnsi="Helvetica" w:cs="Helvetica"/>
          <w:color w:val="000000"/>
        </w:rPr>
        <w:t>20</w:t>
      </w:r>
      <w:r>
        <w:rPr>
          <w:rFonts w:ascii="Helvetica" w:hAnsi="Helvetica" w:cs="Helvetica"/>
          <w:color w:val="000000"/>
        </w:rPr>
        <w:t>日之前，统一受理省重点课题的</w:t>
      </w:r>
      <w:proofErr w:type="gramStart"/>
      <w:r>
        <w:rPr>
          <w:rFonts w:ascii="Helvetica" w:hAnsi="Helvetica" w:cs="Helvetica"/>
          <w:color w:val="000000"/>
        </w:rPr>
        <w:t>鉴定结项手续</w:t>
      </w:r>
      <w:proofErr w:type="gramEnd"/>
      <w:r>
        <w:rPr>
          <w:rFonts w:ascii="Helvetica" w:hAnsi="Helvetica" w:cs="Helvetica"/>
          <w:color w:val="000000"/>
        </w:rPr>
        <w:t>，其它时间一般不予受理。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六、项目鉴定可采用专家会审、通讯评审等形式。鉴定专家组由</w:t>
      </w:r>
      <w:r>
        <w:rPr>
          <w:rFonts w:ascii="Helvetica" w:hAnsi="Helvetica" w:cs="Helvetica"/>
          <w:color w:val="000000"/>
        </w:rPr>
        <w:t>5</w:t>
      </w:r>
      <w:r>
        <w:rPr>
          <w:rFonts w:ascii="Helvetica" w:hAnsi="Helvetica" w:cs="Helvetica"/>
          <w:color w:val="000000"/>
        </w:rPr>
        <w:t>位以上</w:t>
      </w:r>
      <w:r>
        <w:rPr>
          <w:rFonts w:ascii="Helvetica" w:hAnsi="Helvetica" w:cs="Helvetica"/>
          <w:color w:val="000000"/>
        </w:rPr>
        <w:t>3</w:t>
      </w:r>
      <w:r>
        <w:rPr>
          <w:rFonts w:ascii="Helvetica" w:hAnsi="Helvetica" w:cs="Helvetica"/>
          <w:color w:val="000000"/>
        </w:rPr>
        <w:t>个单位（含</w:t>
      </w:r>
      <w:r>
        <w:rPr>
          <w:rFonts w:ascii="Helvetica" w:hAnsi="Helvetica" w:cs="Helvetica"/>
          <w:color w:val="000000"/>
        </w:rPr>
        <w:t>5</w:t>
      </w:r>
      <w:r>
        <w:rPr>
          <w:rFonts w:ascii="Helvetica" w:hAnsi="Helvetica" w:cs="Helvetica"/>
          <w:color w:val="000000"/>
        </w:rPr>
        <w:t>位）具有高级职称的同行业专家组成，本单位专家不得超过</w:t>
      </w:r>
      <w:r>
        <w:rPr>
          <w:rFonts w:ascii="Helvetica" w:hAnsi="Helvetica" w:cs="Helvetica"/>
          <w:color w:val="000000"/>
        </w:rPr>
        <w:t>2</w:t>
      </w:r>
      <w:r>
        <w:rPr>
          <w:rFonts w:ascii="Helvetica" w:hAnsi="Helvetica" w:cs="Helvetica"/>
          <w:color w:val="000000"/>
        </w:rPr>
        <w:t>人。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七、课题承担者需提交材料：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1</w:t>
      </w:r>
      <w:r>
        <w:rPr>
          <w:rFonts w:ascii="Helvetica" w:hAnsi="Helvetica" w:cs="Helvetica"/>
          <w:color w:val="000000"/>
        </w:rPr>
        <w:t>、</w:t>
      </w:r>
      <w:proofErr w:type="gramStart"/>
      <w:r>
        <w:rPr>
          <w:rFonts w:ascii="Helvetica" w:hAnsi="Helvetica" w:cs="Helvetica"/>
          <w:color w:val="000000"/>
        </w:rPr>
        <w:t>鉴定结项申请</w:t>
      </w:r>
      <w:proofErr w:type="gramEnd"/>
      <w:r>
        <w:rPr>
          <w:rFonts w:ascii="Helvetica" w:hAnsi="Helvetica" w:cs="Helvetica"/>
          <w:color w:val="000000"/>
        </w:rPr>
        <w:t>（报给项目申报单位科研部门）；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2</w:t>
      </w:r>
      <w:r>
        <w:rPr>
          <w:rFonts w:ascii="Helvetica" w:hAnsi="Helvetica" w:cs="Helvetica"/>
          <w:color w:val="000000"/>
        </w:rPr>
        <w:t>、课题申报书；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3</w:t>
      </w:r>
      <w:r>
        <w:rPr>
          <w:rFonts w:ascii="Helvetica" w:hAnsi="Helvetica" w:cs="Helvetica"/>
          <w:color w:val="000000"/>
        </w:rPr>
        <w:t>、立项证书复印件；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4</w:t>
      </w:r>
      <w:r>
        <w:rPr>
          <w:rFonts w:ascii="Helvetica" w:hAnsi="Helvetica" w:cs="Helvetica"/>
          <w:color w:val="000000"/>
        </w:rPr>
        <w:t>、未按时完成项目需提交延期申请（报给项目申报单位科研部门）；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5</w:t>
      </w:r>
      <w:r>
        <w:rPr>
          <w:rFonts w:ascii="Helvetica" w:hAnsi="Helvetica" w:cs="Helvetica"/>
          <w:color w:val="000000"/>
        </w:rPr>
        <w:t>、项目研究报告等成果资料；</w:t>
      </w:r>
      <w:r>
        <w:rPr>
          <w:rFonts w:ascii="Helvetica" w:hAnsi="Helvetica" w:cs="Helvetica"/>
          <w:color w:val="000000"/>
        </w:rPr>
        <w:t>  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6</w:t>
      </w:r>
      <w:r>
        <w:rPr>
          <w:rFonts w:ascii="Helvetica" w:hAnsi="Helvetica" w:cs="Helvetica"/>
          <w:color w:val="000000"/>
        </w:rPr>
        <w:t>、《山东省艺术科学重点课题鉴定结项证书》，可在省文化艺术科学协会网站</w:t>
      </w:r>
      <w:r>
        <w:rPr>
          <w:rFonts w:ascii="Helvetica" w:hAnsi="Helvetica" w:cs="Helvetica"/>
          <w:color w:val="000000"/>
        </w:rPr>
        <w:t>www.sdwhkj.cn</w:t>
      </w:r>
      <w:r>
        <w:rPr>
          <w:rFonts w:ascii="Helvetica" w:hAnsi="Helvetica" w:cs="Helvetica"/>
          <w:color w:val="000000"/>
        </w:rPr>
        <w:t>下载。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       </w:t>
      </w:r>
      <w:r>
        <w:rPr>
          <w:rFonts w:ascii="Helvetica" w:hAnsi="Helvetica" w:cs="Helvetica"/>
          <w:color w:val="000000"/>
        </w:rPr>
        <w:t>注：以上材料按照顺序装订成册三份（省协会、科研处、课题组各存档</w:t>
      </w:r>
      <w:r>
        <w:rPr>
          <w:rFonts w:ascii="Helvetica" w:hAnsi="Helvetica" w:cs="Helvetica"/>
          <w:color w:val="000000"/>
        </w:rPr>
        <w:t>1</w:t>
      </w:r>
      <w:r>
        <w:rPr>
          <w:rFonts w:ascii="Helvetica" w:hAnsi="Helvetica" w:cs="Helvetica"/>
          <w:color w:val="000000"/>
        </w:rPr>
        <w:t>份），</w:t>
      </w:r>
      <w:proofErr w:type="gramStart"/>
      <w:r>
        <w:rPr>
          <w:rFonts w:ascii="Helvetica" w:hAnsi="Helvetica" w:cs="Helvetica"/>
          <w:color w:val="000000"/>
        </w:rPr>
        <w:t>结项需</w:t>
      </w:r>
      <w:proofErr w:type="gramEnd"/>
      <w:r>
        <w:rPr>
          <w:rFonts w:ascii="Helvetica" w:hAnsi="Helvetica" w:cs="Helvetica"/>
          <w:color w:val="000000"/>
        </w:rPr>
        <w:t>提交一份。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八、发放证书：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省文化艺术科学协会于每年的</w:t>
      </w:r>
      <w:r>
        <w:rPr>
          <w:rFonts w:ascii="Helvetica" w:hAnsi="Helvetica" w:cs="Helvetica"/>
          <w:color w:val="000000"/>
        </w:rPr>
        <w:t>4</w:t>
      </w:r>
      <w:r>
        <w:rPr>
          <w:rFonts w:ascii="Helvetica" w:hAnsi="Helvetica" w:cs="Helvetica"/>
          <w:color w:val="000000"/>
        </w:rPr>
        <w:t>月、</w:t>
      </w:r>
      <w:r>
        <w:rPr>
          <w:rFonts w:ascii="Helvetica" w:hAnsi="Helvetica" w:cs="Helvetica"/>
          <w:color w:val="000000"/>
        </w:rPr>
        <w:t>12</w:t>
      </w:r>
      <w:r>
        <w:rPr>
          <w:rFonts w:ascii="Helvetica" w:hAnsi="Helvetica" w:cs="Helvetica"/>
          <w:color w:val="000000"/>
        </w:rPr>
        <w:t>月，对提交的项目</w:t>
      </w:r>
      <w:proofErr w:type="gramStart"/>
      <w:r>
        <w:rPr>
          <w:rFonts w:ascii="Helvetica" w:hAnsi="Helvetica" w:cs="Helvetica"/>
          <w:color w:val="000000"/>
        </w:rPr>
        <w:t>鉴定结项材料</w:t>
      </w:r>
      <w:proofErr w:type="gramEnd"/>
      <w:r>
        <w:rPr>
          <w:rFonts w:ascii="Helvetica" w:hAnsi="Helvetica" w:cs="Helvetica"/>
          <w:color w:val="000000"/>
        </w:rPr>
        <w:t>进行审核，经审查合格后，于</w:t>
      </w:r>
      <w:r>
        <w:rPr>
          <w:rFonts w:ascii="Helvetica" w:hAnsi="Helvetica" w:cs="Helvetica"/>
          <w:color w:val="000000"/>
        </w:rPr>
        <w:t>30</w:t>
      </w:r>
      <w:r>
        <w:rPr>
          <w:rFonts w:ascii="Helvetica" w:hAnsi="Helvetica" w:cs="Helvetica"/>
          <w:color w:val="000000"/>
        </w:rPr>
        <w:t>日内发放签署意见的《山东省艺术科学重点课题鉴定结项证书》。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九、联系方式：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联系电话：</w:t>
      </w:r>
      <w:r>
        <w:rPr>
          <w:rFonts w:ascii="Helvetica" w:hAnsi="Helvetica" w:cs="Helvetica"/>
          <w:color w:val="000000"/>
        </w:rPr>
        <w:t>0531-82387476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地</w:t>
      </w:r>
      <w:r>
        <w:rPr>
          <w:rFonts w:ascii="Helvetica" w:hAnsi="Helvetica" w:cs="Helvetica"/>
          <w:color w:val="000000"/>
        </w:rPr>
        <w:t xml:space="preserve">    </w:t>
      </w:r>
      <w:r>
        <w:rPr>
          <w:rFonts w:ascii="Helvetica" w:hAnsi="Helvetica" w:cs="Helvetica"/>
          <w:color w:val="000000"/>
        </w:rPr>
        <w:t>址：济南市文化东路</w:t>
      </w:r>
      <w:r>
        <w:rPr>
          <w:rFonts w:ascii="Helvetica" w:hAnsi="Helvetica" w:cs="Helvetica"/>
          <w:color w:val="000000"/>
        </w:rPr>
        <w:t>57</w:t>
      </w:r>
      <w:r>
        <w:rPr>
          <w:rFonts w:ascii="Helvetica" w:hAnsi="Helvetica" w:cs="Helvetica"/>
          <w:color w:val="000000"/>
        </w:rPr>
        <w:t>号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</w:t>
      </w:r>
      <w:r>
        <w:rPr>
          <w:rFonts w:ascii="Helvetica" w:hAnsi="Helvetica" w:cs="Helvetica"/>
          <w:color w:val="000000"/>
        </w:rPr>
        <w:t>邮</w:t>
      </w:r>
      <w:r>
        <w:rPr>
          <w:rFonts w:ascii="Helvetica" w:hAnsi="Helvetica" w:cs="Helvetica"/>
          <w:color w:val="000000"/>
        </w:rPr>
        <w:t xml:space="preserve">    </w:t>
      </w:r>
      <w:r>
        <w:rPr>
          <w:rFonts w:ascii="Helvetica" w:hAnsi="Helvetica" w:cs="Helvetica"/>
          <w:color w:val="000000"/>
        </w:rPr>
        <w:t>编：</w:t>
      </w:r>
      <w:r>
        <w:rPr>
          <w:rFonts w:ascii="Helvetica" w:hAnsi="Helvetica" w:cs="Helvetica"/>
          <w:color w:val="000000"/>
        </w:rPr>
        <w:t>250014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   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101BDEFB" wp14:editId="1845F52A">
            <wp:extent cx="152400" cy="152400"/>
            <wp:effectExtent l="0" t="0" r="0" b="0"/>
            <wp:docPr id="3" name="图片 3" descr="http://www.sdwhkj.cn/static/js/ueditor/dialogs/attachment/fileTypeImages/icon_r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whkj.cn/static/js/ueditor/dialogs/attachment/fileTypeImages/icon_ra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tooltip="附件1：山东省艺术科学重点课题结项证书.zip" w:history="1">
        <w:r>
          <w:rPr>
            <w:rStyle w:val="a4"/>
            <w:rFonts w:ascii="Helvetica" w:hAnsi="Helvetica" w:cs="Helvetica"/>
            <w:color w:val="0066CC"/>
            <w:sz w:val="21"/>
            <w:szCs w:val="21"/>
          </w:rPr>
          <w:t>附件</w:t>
        </w:r>
        <w:r>
          <w:rPr>
            <w:rStyle w:val="a4"/>
            <w:rFonts w:ascii="Helvetica" w:hAnsi="Helvetica" w:cs="Helvetica"/>
            <w:color w:val="0066CC"/>
            <w:sz w:val="21"/>
            <w:szCs w:val="21"/>
          </w:rPr>
          <w:t>1</w:t>
        </w:r>
        <w:r>
          <w:rPr>
            <w:rStyle w:val="a4"/>
            <w:rFonts w:ascii="Helvetica" w:hAnsi="Helvetica" w:cs="Helvetica"/>
            <w:color w:val="0066CC"/>
            <w:sz w:val="21"/>
            <w:szCs w:val="21"/>
          </w:rPr>
          <w:t>：山东省艺术科学重点</w:t>
        </w:r>
        <w:proofErr w:type="gramStart"/>
        <w:r>
          <w:rPr>
            <w:rStyle w:val="a4"/>
            <w:rFonts w:ascii="Helvetica" w:hAnsi="Helvetica" w:cs="Helvetica"/>
            <w:color w:val="0066CC"/>
            <w:sz w:val="21"/>
            <w:szCs w:val="21"/>
          </w:rPr>
          <w:t>课题结项证书</w:t>
        </w:r>
        <w:proofErr w:type="gramEnd"/>
        <w:r>
          <w:rPr>
            <w:rStyle w:val="a4"/>
            <w:rFonts w:ascii="Helvetica" w:hAnsi="Helvetica" w:cs="Helvetica"/>
            <w:color w:val="0066CC"/>
            <w:sz w:val="21"/>
            <w:szCs w:val="21"/>
          </w:rPr>
          <w:t>.</w:t>
        </w:r>
        <w:proofErr w:type="gramStart"/>
        <w:r>
          <w:rPr>
            <w:rStyle w:val="a4"/>
            <w:rFonts w:ascii="Helvetica" w:hAnsi="Helvetica" w:cs="Helvetica"/>
            <w:color w:val="0066CC"/>
            <w:sz w:val="21"/>
            <w:szCs w:val="21"/>
          </w:rPr>
          <w:t>zip</w:t>
        </w:r>
        <w:proofErr w:type="gramEnd"/>
      </w:hyperlink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   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4EDB05A7" wp14:editId="4374B6C1">
            <wp:extent cx="152400" cy="152400"/>
            <wp:effectExtent l="0" t="0" r="0" b="0"/>
            <wp:docPr id="2" name="图片 2" descr="http://www.sdwhkj.cn/static/js/ueditor/dialogs/attachment/fileTypeImages/icon_r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dwhkj.cn/static/js/ueditor/dialogs/attachment/fileTypeImages/icon_ra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tooltip="附件2：山东省艺术科学重点课题结题汇总表.zip" w:history="1">
        <w:r>
          <w:rPr>
            <w:rStyle w:val="a4"/>
            <w:rFonts w:ascii="Helvetica" w:hAnsi="Helvetica" w:cs="Helvetica"/>
            <w:color w:val="0066CC"/>
            <w:sz w:val="21"/>
            <w:szCs w:val="21"/>
          </w:rPr>
          <w:t>附件</w:t>
        </w:r>
        <w:r>
          <w:rPr>
            <w:rStyle w:val="a4"/>
            <w:rFonts w:ascii="Helvetica" w:hAnsi="Helvetica" w:cs="Helvetica"/>
            <w:color w:val="0066CC"/>
            <w:sz w:val="21"/>
            <w:szCs w:val="21"/>
          </w:rPr>
          <w:t>2</w:t>
        </w:r>
        <w:r>
          <w:rPr>
            <w:rStyle w:val="a4"/>
            <w:rFonts w:ascii="Helvetica" w:hAnsi="Helvetica" w:cs="Helvetica"/>
            <w:color w:val="0066CC"/>
            <w:sz w:val="21"/>
            <w:szCs w:val="21"/>
          </w:rPr>
          <w:t>：山东省艺术科学重点课题结题汇总表</w:t>
        </w:r>
        <w:r>
          <w:rPr>
            <w:rStyle w:val="a4"/>
            <w:rFonts w:ascii="Helvetica" w:hAnsi="Helvetica" w:cs="Helvetica"/>
            <w:color w:val="0066CC"/>
            <w:sz w:val="21"/>
            <w:szCs w:val="21"/>
          </w:rPr>
          <w:t>.</w:t>
        </w:r>
        <w:proofErr w:type="gramStart"/>
        <w:r>
          <w:rPr>
            <w:rStyle w:val="a4"/>
            <w:rFonts w:ascii="Helvetica" w:hAnsi="Helvetica" w:cs="Helvetica"/>
            <w:color w:val="0066CC"/>
            <w:sz w:val="21"/>
            <w:szCs w:val="21"/>
          </w:rPr>
          <w:t>zip</w:t>
        </w:r>
        <w:proofErr w:type="gramEnd"/>
      </w:hyperlink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        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6F93D0D8" wp14:editId="14BFDA4B">
            <wp:extent cx="152400" cy="152400"/>
            <wp:effectExtent l="0" t="0" r="0" b="0"/>
            <wp:docPr id="1" name="图片 1" descr="http://www.sdwhkj.cn/static/js/ueditor/dialogs/attachment/fileTypeImages/icon_r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dwhkj.cn/static/js/ueditor/dialogs/attachment/fileTypeImages/icon_ra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tooltip="附件3：项目重要事项变更审批表.zip" w:history="1">
        <w:r>
          <w:rPr>
            <w:rStyle w:val="a4"/>
            <w:rFonts w:ascii="Helvetica" w:hAnsi="Helvetica" w:cs="Helvetica"/>
            <w:color w:val="0070C0"/>
            <w:sz w:val="21"/>
            <w:szCs w:val="21"/>
          </w:rPr>
          <w:t>附件</w:t>
        </w:r>
        <w:r>
          <w:rPr>
            <w:rStyle w:val="a4"/>
            <w:rFonts w:ascii="Helvetica" w:hAnsi="Helvetica" w:cs="Helvetica"/>
            <w:color w:val="0070C0"/>
            <w:sz w:val="21"/>
            <w:szCs w:val="21"/>
          </w:rPr>
          <w:t>3</w:t>
        </w:r>
        <w:r>
          <w:rPr>
            <w:rStyle w:val="a4"/>
            <w:rFonts w:ascii="Helvetica" w:hAnsi="Helvetica" w:cs="Helvetica"/>
            <w:color w:val="0070C0"/>
            <w:sz w:val="21"/>
            <w:szCs w:val="21"/>
          </w:rPr>
          <w:t>：项目重要事项变更审批表</w:t>
        </w:r>
        <w:r>
          <w:rPr>
            <w:rStyle w:val="a4"/>
            <w:rFonts w:ascii="Helvetica" w:hAnsi="Helvetica" w:cs="Helvetica"/>
            <w:color w:val="0070C0"/>
            <w:sz w:val="21"/>
            <w:szCs w:val="21"/>
          </w:rPr>
          <w:t>.</w:t>
        </w:r>
        <w:proofErr w:type="gramStart"/>
        <w:r>
          <w:rPr>
            <w:rStyle w:val="a4"/>
            <w:rFonts w:ascii="Helvetica" w:hAnsi="Helvetica" w:cs="Helvetica"/>
            <w:color w:val="0070C0"/>
            <w:sz w:val="21"/>
            <w:szCs w:val="21"/>
          </w:rPr>
          <w:t>zip</w:t>
        </w:r>
        <w:proofErr w:type="gramEnd"/>
      </w:hyperlink>
    </w:p>
    <w:p w:rsidR="001C2696" w:rsidRDefault="001C2696" w:rsidP="001C2696">
      <w:pPr>
        <w:pStyle w:val="a3"/>
        <w:spacing w:before="0" w:beforeAutospacing="0" w:after="0" w:afterAutospacing="0" w:line="360" w:lineRule="auto"/>
        <w:rPr>
          <w:rFonts w:ascii="Helvetica" w:hAnsi="Helvetica" w:cs="Helvetica"/>
          <w:color w:val="000000"/>
        </w:rPr>
      </w:pPr>
    </w:p>
    <w:p w:rsidR="001C2696" w:rsidRDefault="001C2696" w:rsidP="001C2696">
      <w:pPr>
        <w:pStyle w:val="a3"/>
        <w:spacing w:before="0" w:beforeAutospacing="0" w:after="0" w:afterAutospacing="0" w:line="360" w:lineRule="auto"/>
        <w:jc w:val="center"/>
        <w:rPr>
          <w:rFonts w:ascii="Helvetica" w:hAnsi="Helvetica" w:cs="Helvetica"/>
          <w:color w:val="000000"/>
        </w:rPr>
      </w:pPr>
      <w:r>
        <w:rPr>
          <w:rStyle w:val="a7"/>
          <w:rFonts w:ascii="Helvetica" w:hAnsi="Helvetica" w:cs="Helvetica" w:hint="eastAsia"/>
          <w:color w:val="000000"/>
        </w:rPr>
        <w:t xml:space="preserve">                    </w:t>
      </w:r>
      <w:r>
        <w:rPr>
          <w:rStyle w:val="a7"/>
          <w:rFonts w:ascii="Helvetica" w:hAnsi="Helvetica" w:cs="Helvetica"/>
          <w:color w:val="000000"/>
        </w:rPr>
        <w:t>山东省艺术科学重点课题评审办公室</w:t>
      </w:r>
      <w:r>
        <w:rPr>
          <w:rFonts w:ascii="Helvetica" w:hAnsi="Helvetica" w:cs="Helvetica"/>
          <w:b/>
          <w:bCs/>
          <w:color w:val="000000"/>
        </w:rPr>
        <w:br/>
      </w:r>
      <w:r>
        <w:rPr>
          <w:rStyle w:val="a7"/>
          <w:rFonts w:ascii="Helvetica" w:hAnsi="Helvetica" w:cs="Helvetica"/>
          <w:color w:val="000000"/>
        </w:rPr>
        <w:t>                                                                                                               2021</w:t>
      </w:r>
      <w:r>
        <w:rPr>
          <w:rStyle w:val="a7"/>
          <w:rFonts w:ascii="Helvetica" w:hAnsi="Helvetica" w:cs="Helvetica"/>
          <w:color w:val="000000"/>
        </w:rPr>
        <w:t>年</w:t>
      </w:r>
      <w:r>
        <w:rPr>
          <w:rStyle w:val="a7"/>
          <w:rFonts w:ascii="Helvetica" w:hAnsi="Helvetica" w:cs="Helvetica"/>
          <w:color w:val="000000"/>
        </w:rPr>
        <w:t>3</w:t>
      </w:r>
      <w:r>
        <w:rPr>
          <w:rStyle w:val="a7"/>
          <w:rFonts w:ascii="Helvetica" w:hAnsi="Helvetica" w:cs="Helvetica"/>
          <w:color w:val="000000"/>
        </w:rPr>
        <w:t>月</w:t>
      </w:r>
    </w:p>
    <w:p w:rsidR="004734A5" w:rsidRPr="004A08BC" w:rsidRDefault="001C2696" w:rsidP="001C2696">
      <w:pPr>
        <w:widowControl/>
        <w:shd w:val="clear" w:color="auto" w:fill="F9F9F9"/>
        <w:spacing w:line="840" w:lineRule="atLeast"/>
        <w:jc w:val="center"/>
        <w:outlineLvl w:val="1"/>
        <w:rPr>
          <w:sz w:val="24"/>
          <w:szCs w:val="24"/>
        </w:rPr>
      </w:pPr>
    </w:p>
    <w:sectPr w:rsidR="004734A5" w:rsidRPr="004A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BC" w:rsidRDefault="004A08BC" w:rsidP="004A08BC">
      <w:r>
        <w:separator/>
      </w:r>
    </w:p>
  </w:endnote>
  <w:endnote w:type="continuationSeparator" w:id="0">
    <w:p w:rsidR="004A08BC" w:rsidRDefault="004A08BC" w:rsidP="004A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BC" w:rsidRDefault="004A08BC" w:rsidP="004A08BC">
      <w:r>
        <w:separator/>
      </w:r>
    </w:p>
  </w:footnote>
  <w:footnote w:type="continuationSeparator" w:id="0">
    <w:p w:rsidR="004A08BC" w:rsidRDefault="004A08BC" w:rsidP="004A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BA"/>
    <w:rsid w:val="001C2696"/>
    <w:rsid w:val="00452F7A"/>
    <w:rsid w:val="004A08BC"/>
    <w:rsid w:val="005C3FE6"/>
    <w:rsid w:val="007D3E4A"/>
    <w:rsid w:val="00897DBA"/>
    <w:rsid w:val="00F1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52F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26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52F7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52F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2F7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A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08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08B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1C2696"/>
    <w:rPr>
      <w:b/>
      <w:bCs/>
      <w:sz w:val="32"/>
      <w:szCs w:val="32"/>
    </w:rPr>
  </w:style>
  <w:style w:type="paragraph" w:customStyle="1" w:styleId="nav-title">
    <w:name w:val="nav-title"/>
    <w:basedOn w:val="a"/>
    <w:rsid w:val="001C26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C269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1C269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C26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52F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26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52F7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52F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2F7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A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08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08B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1C2696"/>
    <w:rPr>
      <w:b/>
      <w:bCs/>
      <w:sz w:val="32"/>
      <w:szCs w:val="32"/>
    </w:rPr>
  </w:style>
  <w:style w:type="paragraph" w:customStyle="1" w:styleId="nav-title">
    <w:name w:val="nav-title"/>
    <w:basedOn w:val="a"/>
    <w:rsid w:val="001C26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C269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1C269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C2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</w:div>
        <w:div w:id="18670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whkj.cn/upload/default/20210316/2ad8f46149f4c8180ae95bd618d934d4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dwhkj.cn/upload/default/20210316/9d3768343c33f35ac3a760a6ae2f5e1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whkj.cn/upload/default/20210316/02a580f4aa862ef676c12a970bc4ac89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AutoBVT</cp:lastModifiedBy>
  <cp:revision>5</cp:revision>
  <cp:lastPrinted>2017-07-06T07:41:00Z</cp:lastPrinted>
  <dcterms:created xsi:type="dcterms:W3CDTF">2017-06-09T07:34:00Z</dcterms:created>
  <dcterms:modified xsi:type="dcterms:W3CDTF">2021-05-08T01:16:00Z</dcterms:modified>
</cp:coreProperties>
</file>