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240" w:lineRule="auto"/>
        <w:ind w:firstLine="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</w:r>
    </w:p>
    <w:p>
      <w:pPr>
        <w:spacing w:before="0" w:after="0" w:line="240" w:lineRule="auto"/>
        <w:ind w:firstLine="0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</w:r>
    </w:p>
    <w:p>
      <w:pPr>
        <w:spacing w:before="0" w:after="0" w:line="240" w:lineRule="auto"/>
        <w:ind w:firstLine="0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</w:r>
    </w:p>
    <w:p>
      <w:pPr>
        <w:spacing w:before="0" w:after="0" w:line="240" w:lineRule="auto"/>
        <w:ind w:firstLine="0"/>
        <w:jc w:val="center"/>
        <w:rPr>
          <w:rFonts w:ascii="宋体" w:hAnsi="宋体" w:eastAsia="宋体"/>
          <w:b w:val="true"/>
          <w:bCs w:val="true"/>
          <w:color w:val="000000"/>
          <w:sz w:val="36"/>
          <w:szCs w:val="36"/>
        </w:rPr>
      </w:pPr>
      <w:r>
        <w:rPr>
          <w:rFonts w:ascii="宋体" w:hAnsi="宋体" w:eastAsia="宋体"/>
          <w:b w:val="true"/>
          <w:bCs w:val="true"/>
          <w:color w:val="000000"/>
          <w:sz w:val="36"/>
          <w:szCs w:val="36"/>
        </w:rPr>
        <w:t>挑战报告</w:t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需求名称：</w:t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挑战者：</w:t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联系人：</w:t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联系电话：</w:t>
      </w:r>
    </w:p>
    <w:p>
      <w:pPr>
        <w:spacing w:before="0" w:after="0" w:line="240" w:lineRule="auto"/>
        <w:ind w:firstLine="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240" w:lineRule="auto"/>
        <w:ind w:firstLine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中国创新挑战赛（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惠州赛区</w:t>
      </w:r>
      <w:r>
        <w:rPr>
          <w:rFonts w:ascii="仿宋" w:hAnsi="仿宋" w:eastAsia="仿宋"/>
          <w:color w:val="000000"/>
          <w:sz w:val="32"/>
          <w:szCs w:val="32"/>
        </w:rPr>
        <w:t>）赛委会制</w:t>
      </w:r>
    </w:p>
    <w:p>
      <w:pPr>
        <w:spacing w:before="0" w:after="0" w:line="240" w:lineRule="auto"/>
        <w:ind w:firstLine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2021年</w:t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0" w:line="240" w:lineRule="auto"/>
        <w:ind w:firstLineChars="200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</w:r>
    </w:p>
    <w:p>
      <w:pPr>
        <w:spacing w:before="0" w:after="0" w:line="240" w:lineRule="auto"/>
        <w:ind w:firstLineChars="20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br w:type="page"/>
      </w:r>
    </w:p>
    <w:p>
      <w:pPr>
        <w:spacing w:before="0" w:after="0" w:line="240" w:lineRule="auto"/>
        <w:ind w:firstLine="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t>报告编写框架</w:t>
      </w:r>
    </w:p>
    <w:p>
      <w:pPr>
        <w:spacing w:before="0" w:after="0" w:line="240" w:lineRule="auto"/>
        <w:ind w:firstLineChars="20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一、挑战者对技术创新需求涉及技术、行业和产业发展现状和发展趋势的掌握和理解</w:t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二、解决方案（实施方案）拟采用的工艺技术路线、关键技术</w:t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三、解决方案拟采用的主要技术特点和创新点，可能取得专利(尤其是发明专利和取得国外专利)及知识产权分析</w:t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四、形成合作项目攻关预期目标及其相应技术指标</w:t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五、形成合作项目完成年限及进度安排</w:t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六、挑战者自我介绍以及取得的相应成果及业绩</w:t>
      </w:r>
    </w:p>
    <w:p>
      <w:pPr>
        <w:spacing w:before="0" w:after="0" w:line="36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12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12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12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120" w:line="240" w:lineRule="auto"/>
        <w:ind w:firstLineChars="2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</w:r>
    </w:p>
    <w:p>
      <w:pPr>
        <w:spacing w:before="0" w:after="0" w:line="240" w:lineRule="auto"/>
        <w:ind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